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9E" w:rsidRDefault="0065499E" w:rsidP="0065499E">
      <w:pPr>
        <w:pStyle w:val="ListeParagraf"/>
        <w:numPr>
          <w:ilvl w:val="0"/>
          <w:numId w:val="2"/>
        </w:numPr>
      </w:pPr>
      <w:r>
        <w:t xml:space="preserve"> What is the meaning of them (line 7)?</w:t>
      </w:r>
    </w:p>
    <w:p w:rsidR="0065499E" w:rsidRDefault="0065499E" w:rsidP="0065499E">
      <w:pPr>
        <w:pStyle w:val="ListeParagraf"/>
        <w:numPr>
          <w:ilvl w:val="0"/>
          <w:numId w:val="1"/>
        </w:numPr>
      </w:pPr>
      <w:r>
        <w:t>German companies</w:t>
      </w:r>
    </w:p>
    <w:p w:rsidR="0065499E" w:rsidRDefault="0065499E" w:rsidP="0065499E">
      <w:pPr>
        <w:pStyle w:val="ListeParagraf"/>
        <w:numPr>
          <w:ilvl w:val="0"/>
          <w:numId w:val="1"/>
        </w:numPr>
      </w:pPr>
      <w:r>
        <w:t>Cars</w:t>
      </w:r>
    </w:p>
    <w:p w:rsidR="0065499E" w:rsidRDefault="0065499E" w:rsidP="0065499E">
      <w:pPr>
        <w:pStyle w:val="ListeParagraf"/>
        <w:numPr>
          <w:ilvl w:val="0"/>
          <w:numId w:val="1"/>
        </w:numPr>
      </w:pPr>
      <w:r>
        <w:t>United States</w:t>
      </w:r>
    </w:p>
    <w:p w:rsidR="0065499E" w:rsidRDefault="0065499E" w:rsidP="0065499E">
      <w:pPr>
        <w:pStyle w:val="ListeParagraf"/>
        <w:numPr>
          <w:ilvl w:val="0"/>
          <w:numId w:val="1"/>
        </w:numPr>
      </w:pPr>
      <w:r>
        <w:t>Golablaization</w:t>
      </w:r>
    </w:p>
    <w:p w:rsidR="0065499E" w:rsidRDefault="0065499E" w:rsidP="0065499E">
      <w:pPr>
        <w:pStyle w:val="ListeParagraf"/>
        <w:numPr>
          <w:ilvl w:val="0"/>
          <w:numId w:val="2"/>
        </w:numPr>
      </w:pPr>
      <w:r>
        <w:t>What is the Silk road?</w:t>
      </w:r>
    </w:p>
    <w:p w:rsidR="0065499E" w:rsidRDefault="0065499E" w:rsidP="0065499E">
      <w:pPr>
        <w:pStyle w:val="ListeParagraf"/>
        <w:numPr>
          <w:ilvl w:val="1"/>
          <w:numId w:val="2"/>
        </w:numPr>
      </w:pPr>
      <w:r>
        <w:t>Industrial Revolution</w:t>
      </w:r>
    </w:p>
    <w:p w:rsidR="0065499E" w:rsidRDefault="0065499E" w:rsidP="0065499E">
      <w:pPr>
        <w:pStyle w:val="ListeParagraf"/>
        <w:numPr>
          <w:ilvl w:val="1"/>
          <w:numId w:val="2"/>
        </w:numPr>
      </w:pPr>
      <w:r>
        <w:t>It’s a road which connected Europe and China</w:t>
      </w:r>
    </w:p>
    <w:p w:rsidR="0065499E" w:rsidRDefault="0065499E" w:rsidP="0065499E">
      <w:pPr>
        <w:pStyle w:val="ListeParagraf"/>
        <w:numPr>
          <w:ilvl w:val="1"/>
          <w:numId w:val="2"/>
        </w:numPr>
      </w:pPr>
      <w:r>
        <w:t>It’s a globalization stage</w:t>
      </w:r>
    </w:p>
    <w:p w:rsidR="0065499E" w:rsidRDefault="0065499E" w:rsidP="0065499E">
      <w:pPr>
        <w:pStyle w:val="ListeParagraf"/>
        <w:numPr>
          <w:ilvl w:val="1"/>
          <w:numId w:val="2"/>
        </w:numPr>
      </w:pPr>
      <w:r>
        <w:t>It’s a castle</w:t>
      </w:r>
    </w:p>
    <w:p w:rsidR="0065499E" w:rsidRDefault="0065499E" w:rsidP="0065499E">
      <w:pPr>
        <w:pStyle w:val="ListeParagraf"/>
        <w:numPr>
          <w:ilvl w:val="0"/>
          <w:numId w:val="2"/>
        </w:numPr>
      </w:pPr>
      <w:r>
        <w:t>What is the meaning of larger market please explain?</w:t>
      </w:r>
    </w:p>
    <w:p w:rsidR="0065499E" w:rsidRDefault="0065499E" w:rsidP="00B22B84">
      <w:pPr>
        <w:pStyle w:val="ListeParagraf"/>
      </w:pPr>
    </w:p>
    <w:p w:rsidR="00B22B84" w:rsidRDefault="00B22B84" w:rsidP="00B22B8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A SHOPPING EXPERIENCE WITHOUT EQUAL</w:t>
      </w:r>
    </w:p>
    <w:p w:rsidR="00B22B84" w:rsidRDefault="00B22B84" w:rsidP="00B22B8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To begin with, think of the location. What other shopping centre can</w:t>
      </w:r>
    </w:p>
    <w:p w:rsidR="00B22B84" w:rsidRDefault="00B22B84" w:rsidP="00B22B8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equal it? Plaza Shopping is in the centre of Harlow, next to the South</w:t>
      </w:r>
    </w:p>
    <w:p w:rsidR="00B22B84" w:rsidRDefault="00B22B84" w:rsidP="00B22B8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Coach station.</w:t>
      </w:r>
    </w:p>
    <w:p w:rsidR="00B22B84" w:rsidRDefault="00B22B84" w:rsidP="00B22B8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Easy to reach by bus, train or car. It's on your daily route.</w:t>
      </w:r>
    </w:p>
    <w:p w:rsidR="00B22B84" w:rsidRDefault="00B22B84" w:rsidP="00B22B8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Free parking. 3 floors with 35,000 square metres of space. Space</w:t>
      </w:r>
    </w:p>
    <w:p w:rsidR="00B22B84" w:rsidRDefault="00B22B84" w:rsidP="00B22B8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for 12,000 cars. To make access even easier, there are two independent</w:t>
      </w:r>
    </w:p>
    <w:p w:rsidR="00B22B84" w:rsidRDefault="00B22B84" w:rsidP="00B22B8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ramps for entrances and exits.</w:t>
      </w:r>
    </w:p>
    <w:p w:rsidR="00B22B84" w:rsidRDefault="00B22B84" w:rsidP="00B22B8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Plaza Shopping exists to make life easier. There is no need to go into</w:t>
      </w:r>
    </w:p>
    <w:p w:rsidR="00B22B84" w:rsidRDefault="00B22B84" w:rsidP="00B22B8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London for shopping any longer. Opening hours are 10 am to 10 pm,</w:t>
      </w:r>
    </w:p>
    <w:p w:rsidR="00B22B84" w:rsidRDefault="00B22B84" w:rsidP="00B22B8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Monday to Saturday. The PICNIC department is open on Sundays, too</w:t>
      </w:r>
    </w:p>
    <w:p w:rsidR="00B22B84" w:rsidRDefault="00B22B84" w:rsidP="00B22B8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and so is the car park. Come to Plaza Shopping. You will find</w:t>
      </w:r>
    </w:p>
    <w:p w:rsidR="00B22B84" w:rsidRDefault="00B22B84" w:rsidP="00B22B8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everything you want. Come and see!</w:t>
      </w:r>
    </w:p>
    <w:p w:rsidR="00B22B84" w:rsidRDefault="00B22B84" w:rsidP="00B22B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</w:p>
    <w:p w:rsidR="00B22B84" w:rsidRDefault="00B22B84" w:rsidP="00B22B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Mark the statements as True (T) or False (F).</w:t>
      </w:r>
    </w:p>
    <w:p w:rsidR="00B22B84" w:rsidRDefault="00B22B84" w:rsidP="00B22B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_____1. The Plaza Shopping Centre is in London.</w:t>
      </w:r>
    </w:p>
    <w:p w:rsidR="00B22B84" w:rsidRDefault="00B22B84" w:rsidP="00B22B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_____2. You can go to the Plaza Shopping Centre by car only.</w:t>
      </w:r>
    </w:p>
    <w:p w:rsidR="00B22B84" w:rsidRDefault="00B22B84" w:rsidP="00B22B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_____3. The Plaza Shopping Centre has a big car park.</w:t>
      </w:r>
    </w:p>
    <w:p w:rsidR="00B22B84" w:rsidRDefault="00B22B84" w:rsidP="00B22B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_____4. You can shop at the Plaza Shopping Centre 24 hours a day.</w:t>
      </w:r>
    </w:p>
    <w:p w:rsidR="00B22B84" w:rsidRDefault="00B22B84" w:rsidP="00B22B84">
      <w:r>
        <w:rPr>
          <w:rFonts w:ascii="Helvetica" w:hAnsi="Helvetica" w:cs="Helvetica"/>
          <w:sz w:val="26"/>
          <w:szCs w:val="26"/>
        </w:rPr>
        <w:t>_____</w:t>
      </w:r>
      <w:r w:rsidRPr="00B22B84">
        <w:rPr>
          <w:rFonts w:ascii="Helvetica" w:hAnsi="Helvetica" w:cs="Helvetica"/>
          <w:sz w:val="26"/>
          <w:szCs w:val="26"/>
        </w:rPr>
        <w:t>5. The Picnic department is open seven days a week.</w:t>
      </w:r>
    </w:p>
    <w:sectPr w:rsidR="00B22B84" w:rsidSect="005A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3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C1E43"/>
    <w:multiLevelType w:val="hybridMultilevel"/>
    <w:tmpl w:val="6BBEC840"/>
    <w:lvl w:ilvl="0" w:tplc="041F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730ECF"/>
    <w:multiLevelType w:val="hybridMultilevel"/>
    <w:tmpl w:val="2612039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65499E"/>
    <w:rsid w:val="005A009D"/>
    <w:rsid w:val="0065499E"/>
    <w:rsid w:val="00B2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0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4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</dc:creator>
  <cp:keywords/>
  <dc:description/>
  <cp:lastModifiedBy>semih</cp:lastModifiedBy>
  <cp:revision>1</cp:revision>
  <dcterms:created xsi:type="dcterms:W3CDTF">2013-11-04T07:22:00Z</dcterms:created>
  <dcterms:modified xsi:type="dcterms:W3CDTF">2013-11-04T07:49:00Z</dcterms:modified>
</cp:coreProperties>
</file>